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240" w:line="264" w:lineRule="auto"/>
      </w:pPr>
      <w:r>
        <w:rPr>
          <w:rFonts w:ascii="Arial" w:hAnsi="Arial" w:cs="Arial"/>
          <w:b/>
          <w:color w:val="2D6CDF"/>
          <w:sz w:val="20"/>
        </w:rPr>
        <w:t>OFFICE TEMPLATES HUB</w:t>
      </w:r>
    </w:p>
    <w:p>
      <w:pPr>
        <w:spacing w:before="0" w:after="120" w:line="264" w:lineRule="auto"/>
      </w:pPr>
      <w:r>
        <w:rPr>
          <w:rFonts w:ascii="Arial" w:hAnsi="Arial" w:cs="Arial"/>
          <w:b/>
          <w:color w:val="12355B"/>
          <w:sz w:val="54"/>
        </w:rPr>
        <w:t>Performance Improvement Plan</w:t>
      </w:r>
    </w:p>
    <w:p>
      <w:pPr>
        <w:spacing w:before="0" w:after="400" w:line="264" w:lineRule="auto"/>
      </w:pPr>
      <w:r>
        <w:rPr>
          <w:rFonts w:ascii="Arial" w:hAnsi="Arial" w:cs="Arial"/>
          <w:b w:val="0"/>
          <w:color w:val="5F6B7A"/>
          <w:sz w:val="26"/>
        </w:rPr>
        <w:t>Practical, editable Word template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Prepared for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[Organization / person]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Document owner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[Name and role]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Date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Version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1.0</w:t>
            </w:r>
          </w:p>
        </w:tc>
      </w:tr>
    </w:tbl>
    <w:p>
      <w:pPr>
        <w:spacing w:before="360" w:after="160" w:line="264" w:lineRule="auto"/>
      </w:pPr>
      <w:r>
        <w:rPr>
          <w:rFonts w:ascii="Arial" w:hAnsi="Arial" w:cs="Arial"/>
          <w:b/>
          <w:color w:val="2D6CDF"/>
          <w:sz w:val="32"/>
        </w:rPr>
        <w:t>Purpose and scope</w:t>
      </w:r>
    </w:p>
    <w:p>
      <w:pPr>
        <w:spacing w:before="0" w:after="240" w:line="264" w:lineRule="auto"/>
      </w:pPr>
      <w:r>
        <w:rPr>
          <w:rFonts w:ascii="Arial" w:hAnsi="Arial" w:cs="Arial"/>
          <w:b w:val="0"/>
          <w:color w:val="172033"/>
          <w:sz w:val="22"/>
        </w:rPr>
        <w:t>Use this template to create a clear, consistent and review-ready document. Replace the guided fields with information specific to your organization.</w:t>
      </w:r>
    </w:p>
    <w:p>
      <w:pPr>
        <w:spacing w:before="160" w:after="120" w:line="264" w:lineRule="auto"/>
      </w:pPr>
      <w:r>
        <w:rPr>
          <w:rFonts w:ascii="Arial" w:hAnsi="Arial" w:cs="Arial"/>
          <w:b/>
          <w:color w:val="2D6CDF"/>
          <w:sz w:val="26"/>
        </w:rPr>
        <w:t>Document details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rPr>
          <w:tblHeader w:val="true"/>
        </w:trPr>
        <w:tc>
          <w:tcPr>
            <w:tcW w:type="dxa" w:w="4680"/>
            <w:shd w:fill="12355B"/>
          </w:tcPr>
          <w:p>
            <w:r>
              <w:rPr>
                <w:rFonts w:ascii="Arial" w:hAnsi="Arial" w:cs="Arial"/>
                <w:b/>
                <w:color w:val="FFFFFF"/>
                <w:sz w:val="20"/>
              </w:rPr>
              <w:t>Field</w:t>
            </w:r>
          </w:p>
        </w:tc>
        <w:tc>
          <w:tcPr>
            <w:tcW w:type="dxa" w:w="4680"/>
            <w:shd w:fill="12355B"/>
          </w:tcPr>
          <w:p>
            <w:r>
              <w:rPr>
                <w:rFonts w:ascii="Arial" w:hAnsi="Arial" w:cs="Arial"/>
                <w:b/>
                <w:color w:val="FFFFFF"/>
                <w:sz w:val="20"/>
              </w:rPr>
              <w:t>What to enter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Objective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[State the measurable purpose]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Audience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[List readers or users]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Responsible person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[Name and role]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Review date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</w:tbl>
    <w:p>
      <w:r>
        <w:br w:type="page"/>
      </w:r>
    </w:p>
    <w:p>
      <w:pPr>
        <w:spacing w:before="0" w:after="240" w:line="264" w:lineRule="auto"/>
      </w:pPr>
      <w:r>
        <w:rPr>
          <w:rFonts w:ascii="Arial" w:hAnsi="Arial" w:cs="Arial"/>
          <w:b/>
          <w:color w:val="12355B"/>
          <w:sz w:val="40"/>
        </w:rPr>
        <w:t>Recommended structure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1. Background and context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[Add concise, specific content here. Include facts, owners, dates and supporting evidence where relevant.]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2. Objectives and expected outcomes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[Add concise, specific content here. Include facts, owners, dates and supporting evidence where relevant.]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3. Scope, responsibilities and exclusions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[Add concise, specific content here. Include facts, owners, dates and supporting evidence where relevant.]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4. Process, evidence or key findings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[Add concise, specific content here. Include facts, owners, dates and supporting evidence where relevant.]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5. Actions, approvals and next review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[Add concise, specific content here. Include facts, owners, dates and supporting evidence where relevant.]</w:t>
      </w:r>
    </w:p>
    <w:p>
      <w:r>
        <w:br w:type="page"/>
      </w:r>
    </w:p>
    <w:p>
      <w:pPr>
        <w:spacing w:before="0" w:after="240" w:line="264" w:lineRule="auto"/>
      </w:pPr>
      <w:r>
        <w:rPr>
          <w:rFonts w:ascii="Arial" w:hAnsi="Arial" w:cs="Arial"/>
          <w:b/>
          <w:color w:val="12355B"/>
          <w:sz w:val="40"/>
        </w:rPr>
        <w:t>Quality checklist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All required fields are complete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Names, dates and figures were verified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Responsibilities and deadlines are clear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Sensitive information was reviewed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Final approval was recorded</w:t>
      </w:r>
    </w:p>
    <w:p>
      <w:pPr>
        <w:spacing w:before="360" w:after="160" w:line="264" w:lineRule="auto"/>
      </w:pPr>
      <w:r>
        <w:rPr>
          <w:rFonts w:ascii="Arial" w:hAnsi="Arial" w:cs="Arial"/>
          <w:b/>
          <w:color w:val="2D6CDF"/>
          <w:sz w:val="32"/>
        </w:rPr>
        <w:t>Notes and approvals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320" w:after="160" w:line="264" w:lineRule="auto"/>
      </w:pPr>
      <w:r>
        <w:rPr>
          <w:rFonts w:ascii="Arial" w:hAnsi="Arial" w:cs="Arial"/>
          <w:b/>
          <w:color w:val="2D6CDF"/>
          <w:sz w:val="26"/>
        </w:rPr>
        <w:t>Approved by</w:t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[Name]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[Title]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[Signature]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[Date]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[Approval reference]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[Next review date]</w:t>
            </w:r>
          </w:p>
        </w:tc>
      </w:tr>
    </w:tbl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  <w:r>
      <w:rPr>
        <w:rFonts w:ascii="Arial" w:hAnsi="Arial" w:cs="Arial"/>
        <w:b w:val="0"/>
        <w:color w:val="5F6B7A"/>
        <w:sz w:val="16"/>
      </w:rPr>
      <w:t>Free for personal and internal business use. Resale or redistribution is not allowed.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rPr>
        <w:rFonts w:ascii="Arial" w:hAnsi="Arial" w:cs="Arial"/>
        <w:b/>
        <w:color w:val="5F6B7A"/>
        <w:sz w:val="18"/>
      </w:rPr>
      <w:t>OFFICE TEMPLATES HUB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4" w:lineRule="auto"/>
    </w:pPr>
    <w:rPr>
      <w:rFonts w:ascii="Arial" w:hAnsi="Arial"/>
      <w:color w:val="172033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20" w:after="160"/>
      <w:outlineLvl w:val="0"/>
    </w:pPr>
    <w:rPr>
      <w:rFonts w:asciiTheme="majorHAnsi" w:eastAsiaTheme="majorEastAsia" w:hAnsiTheme="majorHAnsi" w:cstheme="majorBidi" w:ascii="Arial" w:hAnsi="Arial"/>
      <w:b/>
      <w:bCs/>
      <w:color w:val="2D6CDF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40" w:after="120"/>
      <w:outlineLvl w:val="1"/>
    </w:pPr>
    <w:rPr>
      <w:rFonts w:asciiTheme="majorHAnsi" w:eastAsiaTheme="majorEastAsia" w:hAnsiTheme="majorHAnsi" w:cstheme="majorBidi" w:ascii="Arial" w:hAnsi="Arial"/>
      <w:b/>
      <w:bCs/>
      <w:color w:val="2D6CD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 w:ascii="Arial" w:hAnsi="Arial"/>
      <w:b/>
      <w:bCs/>
      <w:color w:val="12355B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