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0" w:after="240" w:line="264" w:lineRule="auto"/>
      </w:pPr>
      <w:r>
        <w:rPr>
          <w:rFonts w:ascii="Arial" w:hAnsi="Arial" w:cs="Arial"/>
          <w:b/>
          <w:color w:val="2D6CDF"/>
          <w:sz w:val="20"/>
        </w:rPr>
        <w:t>OFFICE TEMPLATES HUB</w:t>
      </w:r>
    </w:p>
    <w:p>
      <w:pPr>
        <w:spacing w:before="0" w:after="120" w:line="264" w:lineRule="auto"/>
      </w:pPr>
      <w:r>
        <w:rPr>
          <w:rFonts w:ascii="Arial" w:hAnsi="Arial" w:cs="Arial"/>
          <w:b/>
          <w:color w:val="12355B"/>
          <w:sz w:val="54"/>
        </w:rPr>
        <w:t>Marketingplan</w:t>
      </w:r>
    </w:p>
    <w:p>
      <w:pPr>
        <w:spacing w:before="0" w:after="400" w:line="264" w:lineRule="auto"/>
      </w:pPr>
      <w:r>
        <w:rPr>
          <w:rFonts w:ascii="Arial" w:hAnsi="Arial" w:cs="Arial"/>
          <w:b w:val="0"/>
          <w:color w:val="5F6B7A"/>
          <w:sz w:val="26"/>
        </w:rPr>
        <w:t>Praktische, bearbeitbare Word-Vorlage</w:t>
      </w:r>
    </w:p>
    <w:tbl>
      <w:tblPr>
        <w:tblW w:type="auto" w:w="0"/>
        <w:jc w:val="left"/>
        <w:tblLayout w:type="fixed"/>
        <w:tblLook w:firstColumn="1" w:firstRow="1" w:lastColumn="0" w:lastRow="0" w:noHBand="0" w:noVBand="1" w:val="04A0"/>
      </w:tblPr>
      <w:tblGrid>
        <w:gridCol w:w="4680"/>
        <w:gridCol w:w="4680"/>
      </w:tblGrid>
      <w:tr>
        <w:tc>
          <w:tcPr>
            <w:tcW w:type="dxa" w:w="252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Erstellt für</w:t>
            </w:r>
          </w:p>
        </w:tc>
        <w:tc>
          <w:tcPr>
            <w:tcW w:type="dxa" w:w="684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[Organisation / Person]</w:t>
            </w:r>
          </w:p>
        </w:tc>
      </w:tr>
      <w:tr>
        <w:tc>
          <w:tcPr>
            <w:tcW w:type="dxa" w:w="252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Dokumentverantwortlicher</w:t>
            </w:r>
          </w:p>
        </w:tc>
        <w:tc>
          <w:tcPr>
            <w:tcW w:type="dxa" w:w="684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[Name und Funktion]</w:t>
            </w:r>
          </w:p>
        </w:tc>
      </w:tr>
      <w:tr>
        <w:tc>
          <w:tcPr>
            <w:tcW w:type="dxa" w:w="252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Datum</w:t>
            </w:r>
          </w:p>
        </w:tc>
        <w:tc>
          <w:tcPr>
            <w:tcW w:type="dxa" w:w="684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[YYYY-MM-DD]</w:t>
            </w:r>
          </w:p>
        </w:tc>
      </w:tr>
      <w:tr>
        <w:tc>
          <w:tcPr>
            <w:tcW w:type="dxa" w:w="252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Version</w:t>
            </w:r>
          </w:p>
        </w:tc>
        <w:tc>
          <w:tcPr>
            <w:tcW w:type="dxa" w:w="684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1.0</w:t>
            </w:r>
          </w:p>
        </w:tc>
      </w:tr>
    </w:tbl>
    <w:p>
      <w:pPr>
        <w:spacing w:before="360" w:after="160" w:line="264" w:lineRule="auto"/>
      </w:pPr>
      <w:r>
        <w:rPr>
          <w:rFonts w:ascii="Arial" w:hAnsi="Arial" w:cs="Arial"/>
          <w:b/>
          <w:color w:val="2D6CDF"/>
          <w:sz w:val="32"/>
        </w:rPr>
        <w:t>Zweck und Umfang</w:t>
      </w:r>
    </w:p>
    <w:p>
      <w:pPr>
        <w:spacing w:before="0" w:after="240" w:line="264" w:lineRule="auto"/>
      </w:pPr>
      <w:r>
        <w:rPr>
          <w:rFonts w:ascii="Arial" w:hAnsi="Arial" w:cs="Arial"/>
          <w:b w:val="0"/>
          <w:color w:val="172033"/>
          <w:sz w:val="22"/>
        </w:rPr>
        <w:t>Verwenden Sie diese Vorlage, um ein klares, einheitliches und prüfbereites Dokument zu erstellen. Ersetzen Sie die geführten Felder durch organisationsspezifische Angaben.</w:t>
      </w:r>
    </w:p>
    <w:p>
      <w:pPr>
        <w:spacing w:before="160" w:after="120" w:line="264" w:lineRule="auto"/>
      </w:pPr>
      <w:r>
        <w:rPr>
          <w:rFonts w:ascii="Arial" w:hAnsi="Arial" w:cs="Arial"/>
          <w:b/>
          <w:color w:val="2D6CDF"/>
          <w:sz w:val="26"/>
        </w:rPr>
        <w:t>Dokumentdetails</w:t>
      </w:r>
    </w:p>
    <w:tbl>
      <w:tblPr>
        <w:tblW w:type="auto" w:w="0"/>
        <w:jc w:val="left"/>
        <w:tblLayout w:type="fixed"/>
        <w:tblLook w:firstColumn="1" w:firstRow="1" w:lastColumn="0" w:lastRow="0" w:noHBand="0" w:noVBand="1" w:val="04A0"/>
      </w:tblPr>
      <w:tblGrid>
        <w:gridCol w:w="4680"/>
        <w:gridCol w:w="4680"/>
      </w:tblGrid>
      <w:tr>
        <w:trPr>
          <w:tblHeader w:val="true"/>
        </w:trPr>
        <w:tc>
          <w:tcPr>
            <w:tcW w:type="dxa" w:w="4680"/>
            <w:shd w:fill="12355B"/>
          </w:tcPr>
          <w:p>
            <w:r>
              <w:rPr>
                <w:rFonts w:ascii="Arial" w:hAnsi="Arial" w:cs="Arial"/>
                <w:b/>
                <w:color w:val="FFFFFF"/>
                <w:sz w:val="20"/>
              </w:rPr>
              <w:t>Feld</w:t>
            </w:r>
          </w:p>
        </w:tc>
        <w:tc>
          <w:tcPr>
            <w:tcW w:type="dxa" w:w="4680"/>
            <w:shd w:fill="12355B"/>
          </w:tcPr>
          <w:p>
            <w:r>
              <w:rPr>
                <w:rFonts w:ascii="Arial" w:hAnsi="Arial" w:cs="Arial"/>
                <w:b/>
                <w:color w:val="FFFFFF"/>
                <w:sz w:val="20"/>
              </w:rPr>
              <w:t>Einzutragende Information</w:t>
            </w:r>
          </w:p>
        </w:tc>
      </w:tr>
      <w:tr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Ziel</w:t>
            </w:r>
          </w:p>
        </w:tc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[Messbares Ziel angeben]</w:t>
            </w:r>
          </w:p>
        </w:tc>
      </w:tr>
      <w:tr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Zielgruppe</w:t>
            </w:r>
          </w:p>
        </w:tc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[Leser oder Nutzer aufführen]</w:t>
            </w:r>
          </w:p>
        </w:tc>
      </w:tr>
      <w:tr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Verantwortliche Person</w:t>
            </w:r>
          </w:p>
        </w:tc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[Name und Funktion]</w:t>
            </w:r>
          </w:p>
        </w:tc>
      </w:tr>
      <w:tr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Prüfdatum</w:t>
            </w:r>
          </w:p>
        </w:tc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[YYYY-MM-DD]</w:t>
            </w:r>
          </w:p>
        </w:tc>
      </w:tr>
    </w:tbl>
    <w:p>
      <w:r>
        <w:br w:type="page"/>
      </w:r>
    </w:p>
    <w:p>
      <w:pPr>
        <w:spacing w:before="0" w:after="240" w:line="264" w:lineRule="auto"/>
      </w:pPr>
      <w:r>
        <w:rPr>
          <w:rFonts w:ascii="Arial" w:hAnsi="Arial" w:cs="Arial"/>
          <w:b/>
          <w:color w:val="12355B"/>
          <w:sz w:val="40"/>
        </w:rPr>
        <w:t>Empfohlene Struktur</w:t>
      </w:r>
    </w:p>
    <w:p>
      <w:pPr>
        <w:spacing w:before="160" w:after="100" w:line="264" w:lineRule="auto"/>
      </w:pPr>
      <w:r>
        <w:rPr>
          <w:rFonts w:ascii="Arial" w:hAnsi="Arial" w:cs="Arial"/>
          <w:b/>
          <w:color w:val="2D6CDF"/>
          <w:sz w:val="26"/>
        </w:rPr>
        <w:t>1. Hintergrund und Kontext</w:t>
      </w:r>
    </w:p>
    <w:p>
      <w:pPr>
        <w:spacing w:before="0" w:after="280" w:line="264" w:lineRule="auto"/>
      </w:pPr>
      <w:r>
        <w:rPr>
          <w:rFonts w:ascii="Arial" w:hAnsi="Arial" w:cs="Arial"/>
          <w:b w:val="0"/>
          <w:color w:val="172033"/>
          <w:sz w:val="21"/>
        </w:rPr>
        <w:t>[Fügen Sie präzise Inhalte ein. Nennen Sie bei Bedarf Fakten, Verantwortliche, Termine und Nachweise.]</w:t>
      </w:r>
    </w:p>
    <w:p>
      <w:pPr>
        <w:spacing w:before="160" w:after="100" w:line="264" w:lineRule="auto"/>
      </w:pPr>
      <w:r>
        <w:rPr>
          <w:rFonts w:ascii="Arial" w:hAnsi="Arial" w:cs="Arial"/>
          <w:b/>
          <w:color w:val="2D6CDF"/>
          <w:sz w:val="26"/>
        </w:rPr>
        <w:t>2. Ziele und erwartete Ergebnisse</w:t>
      </w:r>
    </w:p>
    <w:p>
      <w:pPr>
        <w:spacing w:before="0" w:after="280" w:line="264" w:lineRule="auto"/>
      </w:pPr>
      <w:r>
        <w:rPr>
          <w:rFonts w:ascii="Arial" w:hAnsi="Arial" w:cs="Arial"/>
          <w:b w:val="0"/>
          <w:color w:val="172033"/>
          <w:sz w:val="21"/>
        </w:rPr>
        <w:t>[Fügen Sie präzise Inhalte ein. Nennen Sie bei Bedarf Fakten, Verantwortliche, Termine und Nachweise.]</w:t>
      </w:r>
    </w:p>
    <w:p>
      <w:pPr>
        <w:spacing w:before="160" w:after="100" w:line="264" w:lineRule="auto"/>
      </w:pPr>
      <w:r>
        <w:rPr>
          <w:rFonts w:ascii="Arial" w:hAnsi="Arial" w:cs="Arial"/>
          <w:b/>
          <w:color w:val="2D6CDF"/>
          <w:sz w:val="26"/>
        </w:rPr>
        <w:t>3. Umfang, Verantwortlichkeiten und Ausschlüsse</w:t>
      </w:r>
    </w:p>
    <w:p>
      <w:pPr>
        <w:spacing w:before="0" w:after="280" w:line="264" w:lineRule="auto"/>
      </w:pPr>
      <w:r>
        <w:rPr>
          <w:rFonts w:ascii="Arial" w:hAnsi="Arial" w:cs="Arial"/>
          <w:b w:val="0"/>
          <w:color w:val="172033"/>
          <w:sz w:val="21"/>
        </w:rPr>
        <w:t>[Fügen Sie präzise Inhalte ein. Nennen Sie bei Bedarf Fakten, Verantwortliche, Termine und Nachweise.]</w:t>
      </w:r>
    </w:p>
    <w:p>
      <w:pPr>
        <w:spacing w:before="160" w:after="100" w:line="264" w:lineRule="auto"/>
      </w:pPr>
      <w:r>
        <w:rPr>
          <w:rFonts w:ascii="Arial" w:hAnsi="Arial" w:cs="Arial"/>
          <w:b/>
          <w:color w:val="2D6CDF"/>
          <w:sz w:val="26"/>
        </w:rPr>
        <w:t>4. Prozess, Nachweise oder zentrale Ergebnisse</w:t>
      </w:r>
    </w:p>
    <w:p>
      <w:pPr>
        <w:spacing w:before="0" w:after="280" w:line="264" w:lineRule="auto"/>
      </w:pPr>
      <w:r>
        <w:rPr>
          <w:rFonts w:ascii="Arial" w:hAnsi="Arial" w:cs="Arial"/>
          <w:b w:val="0"/>
          <w:color w:val="172033"/>
          <w:sz w:val="21"/>
        </w:rPr>
        <w:t>[Fügen Sie präzise Inhalte ein. Nennen Sie bei Bedarf Fakten, Verantwortliche, Termine und Nachweise.]</w:t>
      </w:r>
    </w:p>
    <w:p>
      <w:pPr>
        <w:spacing w:before="160" w:after="100" w:line="264" w:lineRule="auto"/>
      </w:pPr>
      <w:r>
        <w:rPr>
          <w:rFonts w:ascii="Arial" w:hAnsi="Arial" w:cs="Arial"/>
          <w:b/>
          <w:color w:val="2D6CDF"/>
          <w:sz w:val="26"/>
        </w:rPr>
        <w:t>5. Maßnahmen, Freigaben und nächste Prüfung</w:t>
      </w:r>
    </w:p>
    <w:p>
      <w:pPr>
        <w:spacing w:before="0" w:after="280" w:line="264" w:lineRule="auto"/>
      </w:pPr>
      <w:r>
        <w:rPr>
          <w:rFonts w:ascii="Arial" w:hAnsi="Arial" w:cs="Arial"/>
          <w:b w:val="0"/>
          <w:color w:val="172033"/>
          <w:sz w:val="21"/>
        </w:rPr>
        <w:t>[Fügen Sie präzise Inhalte ein. Nennen Sie bei Bedarf Fakten, Verantwortliche, Termine und Nachweise.]</w:t>
      </w:r>
    </w:p>
    <w:p>
      <w:r>
        <w:br w:type="page"/>
      </w:r>
    </w:p>
    <w:p>
      <w:pPr>
        <w:spacing w:before="0" w:after="240" w:line="264" w:lineRule="auto"/>
      </w:pPr>
      <w:r>
        <w:rPr>
          <w:rFonts w:ascii="Arial" w:hAnsi="Arial" w:cs="Arial"/>
          <w:b/>
          <w:color w:val="12355B"/>
          <w:sz w:val="40"/>
        </w:rPr>
        <w:t>Qualitätscheckliste</w:t>
      </w:r>
    </w:p>
    <w:p>
      <w:pPr>
        <w:spacing w:before="0" w:after="180" w:line="264" w:lineRule="auto"/>
      </w:pPr>
      <w:r>
        <w:rPr>
          <w:rFonts w:ascii="Arial" w:hAnsi="Arial" w:cs="Arial"/>
          <w:b w:val="0"/>
          <w:color w:val="172033"/>
          <w:sz w:val="22"/>
        </w:rPr>
        <w:t>☐  Alle Pflichtfelder sind ausgefüllt</w:t>
      </w:r>
    </w:p>
    <w:p>
      <w:pPr>
        <w:spacing w:before="0" w:after="180" w:line="264" w:lineRule="auto"/>
      </w:pPr>
      <w:r>
        <w:rPr>
          <w:rFonts w:ascii="Arial" w:hAnsi="Arial" w:cs="Arial"/>
          <w:b w:val="0"/>
          <w:color w:val="172033"/>
          <w:sz w:val="22"/>
        </w:rPr>
        <w:t>☐  Namen, Daten und Zahlen wurden geprüft</w:t>
      </w:r>
    </w:p>
    <w:p>
      <w:pPr>
        <w:spacing w:before="0" w:after="180" w:line="264" w:lineRule="auto"/>
      </w:pPr>
      <w:r>
        <w:rPr>
          <w:rFonts w:ascii="Arial" w:hAnsi="Arial" w:cs="Arial"/>
          <w:b w:val="0"/>
          <w:color w:val="172033"/>
          <w:sz w:val="22"/>
        </w:rPr>
        <w:t>☐  Verantwortlichkeiten und Fristen sind klar</w:t>
      </w:r>
    </w:p>
    <w:p>
      <w:pPr>
        <w:spacing w:before="0" w:after="180" w:line="264" w:lineRule="auto"/>
      </w:pPr>
      <w:r>
        <w:rPr>
          <w:rFonts w:ascii="Arial" w:hAnsi="Arial" w:cs="Arial"/>
          <w:b w:val="0"/>
          <w:color w:val="172033"/>
          <w:sz w:val="22"/>
        </w:rPr>
        <w:t>☐  Sensible Informationen wurden geprüft</w:t>
      </w:r>
    </w:p>
    <w:p>
      <w:pPr>
        <w:spacing w:before="0" w:after="180" w:line="264" w:lineRule="auto"/>
      </w:pPr>
      <w:r>
        <w:rPr>
          <w:rFonts w:ascii="Arial" w:hAnsi="Arial" w:cs="Arial"/>
          <w:b w:val="0"/>
          <w:color w:val="172033"/>
          <w:sz w:val="22"/>
        </w:rPr>
        <w:t>☐  Die endgültige Freigabe wurde dokumentiert</w:t>
      </w:r>
    </w:p>
    <w:p>
      <w:pPr>
        <w:spacing w:before="360" w:after="160" w:line="264" w:lineRule="auto"/>
      </w:pPr>
      <w:r>
        <w:rPr>
          <w:rFonts w:ascii="Arial" w:hAnsi="Arial" w:cs="Arial"/>
          <w:b/>
          <w:color w:val="2D6CDF"/>
          <w:sz w:val="32"/>
        </w:rPr>
        <w:t>Notizen und Freigaben</w:t>
      </w:r>
    </w:p>
    <w:p>
      <w:pPr>
        <w:spacing w:before="0" w:after="160" w:line="264" w:lineRule="auto"/>
      </w:pPr>
      <w:r>
        <w:rPr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0" w:after="160" w:line="264" w:lineRule="auto"/>
      </w:pPr>
      <w:r>
        <w:rPr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0" w:after="160" w:line="264" w:lineRule="auto"/>
      </w:pPr>
      <w:r>
        <w:rPr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0" w:after="160" w:line="264" w:lineRule="auto"/>
      </w:pPr>
      <w:r>
        <w:rPr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0" w:after="160" w:line="264" w:lineRule="auto"/>
      </w:pPr>
      <w:r>
        <w:rPr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320" w:after="160" w:line="264" w:lineRule="auto"/>
      </w:pPr>
      <w:r>
        <w:rPr>
          <w:rFonts w:ascii="Arial" w:hAnsi="Arial" w:cs="Arial"/>
          <w:b/>
          <w:color w:val="2D6CDF"/>
          <w:sz w:val="26"/>
        </w:rPr>
        <w:t>Freigegeben von</w:t>
      </w:r>
    </w:p>
    <w:tbl>
      <w:tblPr>
        <w:tblW w:type="auto" w:w="0"/>
        <w:tblLayout w:type="fixed"/>
        <w:tblLook w:firstColumn="1" w:firstRow="1" w:lastColumn="0" w:lastRow="0" w:noHBand="0" w:noVBand="1" w:val="04A0"/>
      </w:tblPr>
      <w:tblGrid>
        <w:gridCol w:w="4680"/>
        <w:gridCol w:w="4680"/>
      </w:tblGrid>
      <w:tr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[Name]</w:t>
            </w:r>
          </w:p>
        </w:tc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[Funktion]</w:t>
            </w:r>
          </w:p>
        </w:tc>
      </w:tr>
      <w:tr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[Unterschrift]</w:t>
            </w:r>
          </w:p>
        </w:tc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[Datum]</w:t>
            </w:r>
          </w:p>
        </w:tc>
      </w:tr>
      <w:tr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[Freigabereferenz]</w:t>
            </w:r>
          </w:p>
        </w:tc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[Nächstes Prüfdatum]</w:t>
            </w:r>
          </w:p>
        </w:tc>
      </w:tr>
    </w:tbl>
    <w:sectPr w:rsidR="00FC693F" w:rsidRPr="0006063C" w:rsidSect="00034616">
      <w:headerReference w:type="default" r:id="rId9"/>
      <w:footerReference w:type="default" r:id="rId10"/>
      <w:pgSz w:w="12240" w:h="15840"/>
      <w:pgMar w:top="1440" w:right="1440" w:bottom="1440" w:left="144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</w:pPr>
    <w:r>
      <w:rPr>
        <w:rFonts w:ascii="Arial" w:hAnsi="Arial" w:cs="Arial"/>
        <w:b w:val="0"/>
        <w:color w:val="5F6B7A"/>
        <w:sz w:val="16"/>
      </w:rPr>
      <w:t>Kostenlos für den persönlichen und internen geschäftlichen Gebrauch. Weiterverkauf und Weitergabe sind nicht gestattet.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  <w:r>
      <w:rPr>
        <w:rFonts w:ascii="Arial" w:hAnsi="Arial" w:cs="Arial"/>
        <w:b/>
        <w:color w:val="5F6B7A"/>
        <w:sz w:val="18"/>
      </w:rPr>
      <w:t>OFFICE TEMPLATES HUB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20" w:line="264" w:lineRule="auto"/>
    </w:pPr>
    <w:rPr>
      <w:rFonts w:ascii="Arial" w:hAnsi="Arial"/>
      <w:color w:val="172033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320" w:after="160"/>
      <w:outlineLvl w:val="0"/>
    </w:pPr>
    <w:rPr>
      <w:rFonts w:asciiTheme="majorHAnsi" w:eastAsiaTheme="majorEastAsia" w:hAnsiTheme="majorHAnsi" w:cstheme="majorBidi" w:ascii="Arial" w:hAnsi="Arial"/>
      <w:b/>
      <w:bCs/>
      <w:color w:val="2D6CDF"/>
      <w:sz w:val="32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40" w:after="120"/>
      <w:outlineLvl w:val="1"/>
    </w:pPr>
    <w:rPr>
      <w:rFonts w:asciiTheme="majorHAnsi" w:eastAsiaTheme="majorEastAsia" w:hAnsiTheme="majorHAnsi" w:cstheme="majorBidi" w:ascii="Arial" w:hAnsi="Arial"/>
      <w:b/>
      <w:bCs/>
      <w:color w:val="2D6CD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 w:ascii="Arial" w:hAnsi="Arial"/>
      <w:b/>
      <w:bCs/>
      <w:color w:val="12355B"/>
      <w:sz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