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Document de stratégie de contenu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Modèle Word pratique et modifiable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Préparé pour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personne]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du document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Objectif et périmètre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Utilisez ce modèle pour créer un document clair, cohérent et prêt à être examiné. Remplacez les champs guidés par les informations propres à votre organisation.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Détails du document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Champ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Informations à saisir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Objectif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[Indiquez l’objectif mesurable]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Public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[Listez les lecteurs ou utilisateurs]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 de révision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Structure recommandée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Contexte et antécédents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Objectifs et résultats attendus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Périmètre, responsabilités et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Processus, preuves ou principaux constats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validations et prochaine révision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Liste de contrôle qualité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Tous les champs requis sont remplis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noms, dates et chiffres ont été vérifiés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responsabilités et échéances sont claires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informations sensibles ont été examinées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L’approbation finale a été enregistrée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et validations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Approuvé par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[Fonction]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[Référence de validation]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[Prochaine date de révision]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Gratuit pour un usage personnel et professionnel interne. Revente et redistribution interdites.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